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ED" w:rsidRPr="00D55ACE" w:rsidRDefault="00B800ED" w:rsidP="00B800ED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D55ACE">
        <w:rPr>
          <w:color w:val="000000"/>
          <w:sz w:val="28"/>
          <w:szCs w:val="28"/>
        </w:rPr>
        <w:t>Уважаемые родители!</w:t>
      </w:r>
    </w:p>
    <w:p w:rsidR="00B800ED" w:rsidRPr="00D55ACE" w:rsidRDefault="00B800ED" w:rsidP="00B800ED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55ACE">
        <w:rPr>
          <w:color w:val="000000"/>
          <w:sz w:val="28"/>
          <w:szCs w:val="28"/>
        </w:rPr>
        <w:t>В силу закона не допускается оказание медицинской помощи (опрос, осмотр, медицинские манипуляции, исследования, лечебные процедуры и т.д.) несовершеннолетним детям без присутствия родителей или законных представителей.</w:t>
      </w:r>
    </w:p>
    <w:p w:rsidR="00B800ED" w:rsidRPr="00D55ACE" w:rsidRDefault="00B800ED" w:rsidP="00B800ED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55ACE">
        <w:rPr>
          <w:rStyle w:val="a3"/>
          <w:color w:val="000000"/>
          <w:sz w:val="28"/>
          <w:szCs w:val="28"/>
        </w:rPr>
        <w:t xml:space="preserve">Юридически ни бабушка, ни няня, ни старший совершеннолетний брат (сестра), ни другие родственники и сопровождающие лица не имеют полномочий для того, чтобы представлять интересы ребенка до 15 лет в </w:t>
      </w:r>
      <w:proofErr w:type="spellStart"/>
      <w:r w:rsidRPr="00D55ACE">
        <w:rPr>
          <w:rStyle w:val="a3"/>
          <w:color w:val="000000"/>
          <w:sz w:val="28"/>
          <w:szCs w:val="28"/>
        </w:rPr>
        <w:t>медорганизации</w:t>
      </w:r>
      <w:proofErr w:type="spellEnd"/>
      <w:r w:rsidRPr="00D55ACE">
        <w:rPr>
          <w:rStyle w:val="a3"/>
          <w:color w:val="000000"/>
          <w:sz w:val="28"/>
          <w:szCs w:val="28"/>
        </w:rPr>
        <w:t>.</w:t>
      </w:r>
    </w:p>
    <w:p w:rsidR="00B800ED" w:rsidRPr="00D55ACE" w:rsidRDefault="00B800ED" w:rsidP="00B800ED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55ACE">
        <w:rPr>
          <w:color w:val="000000"/>
          <w:sz w:val="28"/>
          <w:szCs w:val="28"/>
        </w:rPr>
        <w:t>В российском праве есть только два вида представительства: </w:t>
      </w:r>
      <w:r w:rsidRPr="00D55ACE">
        <w:rPr>
          <w:rStyle w:val="a3"/>
          <w:color w:val="000000"/>
          <w:sz w:val="28"/>
          <w:szCs w:val="28"/>
        </w:rPr>
        <w:t>законное представительство</w:t>
      </w:r>
      <w:r w:rsidRPr="00D55ACE">
        <w:rPr>
          <w:color w:val="000000"/>
          <w:sz w:val="28"/>
          <w:szCs w:val="28"/>
        </w:rPr>
        <w:t> (родители, опекуны, попечители) и </w:t>
      </w:r>
      <w:r w:rsidRPr="00D55ACE">
        <w:rPr>
          <w:rStyle w:val="a3"/>
          <w:color w:val="000000"/>
          <w:sz w:val="28"/>
          <w:szCs w:val="28"/>
        </w:rPr>
        <w:t>представительство на основании доверенности</w:t>
      </w:r>
      <w:r w:rsidRPr="00D55ACE">
        <w:rPr>
          <w:color w:val="000000"/>
          <w:sz w:val="28"/>
          <w:szCs w:val="28"/>
        </w:rPr>
        <w:t>.</w:t>
      </w:r>
    </w:p>
    <w:p w:rsidR="00B800ED" w:rsidRPr="00D55ACE" w:rsidRDefault="00B800ED" w:rsidP="00B800ED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55ACE">
        <w:rPr>
          <w:color w:val="000000"/>
          <w:sz w:val="28"/>
          <w:szCs w:val="28"/>
        </w:rPr>
        <w:t>Медицинские вмешательства несовершеннолетним </w:t>
      </w:r>
      <w:r w:rsidRPr="00D55ACE">
        <w:rPr>
          <w:color w:val="000000"/>
          <w:sz w:val="28"/>
          <w:szCs w:val="28"/>
          <w:u w:val="single"/>
        </w:rPr>
        <w:t>без согласия родителей</w:t>
      </w:r>
      <w:r w:rsidRPr="00D55ACE">
        <w:rPr>
          <w:color w:val="000000"/>
          <w:sz w:val="28"/>
          <w:szCs w:val="28"/>
        </w:rPr>
        <w:t> (законных представителей) </w:t>
      </w:r>
      <w:r w:rsidRPr="00D55ACE">
        <w:rPr>
          <w:color w:val="000000"/>
          <w:sz w:val="28"/>
          <w:szCs w:val="28"/>
          <w:u w:val="single"/>
        </w:rPr>
        <w:t>допускаются только по экстренным показаниям</w:t>
      </w:r>
      <w:r w:rsidRPr="00D55ACE">
        <w:rPr>
          <w:color w:val="000000"/>
          <w:sz w:val="28"/>
          <w:szCs w:val="28"/>
        </w:rPr>
        <w:t xml:space="preserve">, для устранения угрозы жизни человека </w:t>
      </w:r>
      <w:proofErr w:type="gramStart"/>
      <w:r w:rsidRPr="00D55ACE">
        <w:rPr>
          <w:color w:val="000000"/>
          <w:sz w:val="28"/>
          <w:szCs w:val="28"/>
        </w:rPr>
        <w:t>и</w:t>
      </w:r>
      <w:proofErr w:type="gramEnd"/>
      <w:r w:rsidRPr="00D55ACE">
        <w:rPr>
          <w:color w:val="000000"/>
          <w:sz w:val="28"/>
          <w:szCs w:val="28"/>
        </w:rPr>
        <w:t xml:space="preserve"> если его состояние не позволяет выразить свою волю (ст.20 Федерального закона № 323-ФЗ «Об основах охраны здоровья граждан в РФ»).</w:t>
      </w:r>
    </w:p>
    <w:p w:rsidR="00B800ED" w:rsidRPr="00D55ACE" w:rsidRDefault="00B800ED" w:rsidP="00B800ED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55ACE">
        <w:rPr>
          <w:color w:val="000000"/>
          <w:sz w:val="28"/>
          <w:szCs w:val="28"/>
        </w:rPr>
        <w:t>Законными представителями несовершеннолетних, не достигших 15 лет (малолетних), являются родители, усыновители, попечители, опекуны (ст. 26, 28 ГК РФ, ст. 64 СК РФ).</w:t>
      </w:r>
    </w:p>
    <w:p w:rsidR="00B800ED" w:rsidRPr="00D55ACE" w:rsidRDefault="00B800ED" w:rsidP="00B800ED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55ACE">
        <w:rPr>
          <w:color w:val="000000"/>
          <w:sz w:val="28"/>
          <w:szCs w:val="28"/>
        </w:rPr>
        <w:t>Несовершеннолетние старше 15 лет вправе самостоятельно оформлять согласие на медицинское вмешательство (ч. 2 ст. 54 Федерального закона № 323-ФЗ «Об основах охраны здоровья граждан в РФ»).</w:t>
      </w:r>
    </w:p>
    <w:p w:rsidR="00D55ACE" w:rsidRPr="00D55ACE" w:rsidRDefault="00D55ACE" w:rsidP="00CD753D">
      <w:pPr>
        <w:pStyle w:val="a5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D55ACE">
        <w:rPr>
          <w:color w:val="000000"/>
          <w:sz w:val="28"/>
          <w:szCs w:val="28"/>
        </w:rPr>
        <w:t xml:space="preserve">Согласно ч.2 ст. 53 </w:t>
      </w:r>
      <w:r w:rsidRPr="00D55ACE">
        <w:rPr>
          <w:sz w:val="28"/>
          <w:szCs w:val="28"/>
        </w:rPr>
        <w:t>Гражданск</w:t>
      </w:r>
      <w:r w:rsidR="00CD753D">
        <w:rPr>
          <w:sz w:val="28"/>
          <w:szCs w:val="28"/>
        </w:rPr>
        <w:t>ого</w:t>
      </w:r>
      <w:r w:rsidRPr="00D55ACE">
        <w:rPr>
          <w:sz w:val="28"/>
          <w:szCs w:val="28"/>
        </w:rPr>
        <w:t xml:space="preserve"> процессуальн</w:t>
      </w:r>
      <w:r w:rsidR="00CD753D">
        <w:rPr>
          <w:sz w:val="28"/>
          <w:szCs w:val="28"/>
        </w:rPr>
        <w:t>ого</w:t>
      </w:r>
      <w:r w:rsidRPr="00D55ACE">
        <w:rPr>
          <w:sz w:val="28"/>
          <w:szCs w:val="28"/>
        </w:rPr>
        <w:t xml:space="preserve"> кодекс</w:t>
      </w:r>
      <w:r w:rsidR="00CD753D">
        <w:rPr>
          <w:sz w:val="28"/>
          <w:szCs w:val="28"/>
        </w:rPr>
        <w:t>а</w:t>
      </w:r>
      <w:r w:rsidRPr="00D55ACE">
        <w:rPr>
          <w:sz w:val="28"/>
          <w:szCs w:val="28"/>
        </w:rPr>
        <w:t xml:space="preserve"> Российской</w:t>
      </w:r>
      <w:r w:rsidR="00CD753D" w:rsidRPr="00CD753D">
        <w:t xml:space="preserve"> </w:t>
      </w:r>
      <w:r w:rsidR="00CD753D" w:rsidRPr="00CD753D">
        <w:rPr>
          <w:sz w:val="28"/>
          <w:szCs w:val="28"/>
        </w:rPr>
        <w:t>Федерации</w:t>
      </w:r>
      <w:r w:rsidRPr="00D55ACE">
        <w:rPr>
          <w:sz w:val="28"/>
          <w:szCs w:val="28"/>
        </w:rPr>
        <w:t xml:space="preserve"> </w:t>
      </w:r>
      <w:r w:rsidR="00CD753D">
        <w:rPr>
          <w:sz w:val="28"/>
          <w:szCs w:val="28"/>
        </w:rPr>
        <w:t>(Федеральный закон № 138-ФЗ от 14.11.2002) д</w:t>
      </w:r>
      <w:r w:rsidRPr="00D55ACE">
        <w:rPr>
          <w:color w:val="000000"/>
          <w:sz w:val="28"/>
          <w:szCs w:val="28"/>
        </w:rPr>
        <w:t>оверенности, выдаваемые гражданами, могут быть удостоверены в нотариальном порядке либо организацией, в которой работает или учится доверитель</w:t>
      </w:r>
      <w:r w:rsidR="00CD753D">
        <w:rPr>
          <w:color w:val="000000"/>
          <w:sz w:val="28"/>
          <w:szCs w:val="28"/>
        </w:rPr>
        <w:t>.</w:t>
      </w:r>
    </w:p>
    <w:p w:rsidR="00B800ED" w:rsidRPr="00D55ACE" w:rsidRDefault="00B800ED" w:rsidP="00B800ED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D55ACE">
        <w:rPr>
          <w:color w:val="000000"/>
          <w:sz w:val="28"/>
          <w:szCs w:val="28"/>
        </w:rPr>
        <w:t>Обращаем Ваше внимание, что медицинские работники обязаны сверять паспортные данные лица, которое сопровождает ребенка, с данными, указанными в доверенности.</w:t>
      </w:r>
    </w:p>
    <w:p w:rsidR="00B97763" w:rsidRPr="00D55ACE" w:rsidRDefault="00B97763">
      <w:pPr>
        <w:rPr>
          <w:rFonts w:ascii="Times New Roman" w:hAnsi="Times New Roman" w:cs="Times New Roman"/>
          <w:sz w:val="28"/>
          <w:szCs w:val="28"/>
        </w:rPr>
      </w:pPr>
    </w:p>
    <w:sectPr w:rsidR="00B97763" w:rsidRPr="00D5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ED"/>
    <w:rsid w:val="007A528D"/>
    <w:rsid w:val="00B800ED"/>
    <w:rsid w:val="00B97763"/>
    <w:rsid w:val="00CD753D"/>
    <w:rsid w:val="00D55ACE"/>
    <w:rsid w:val="00DA0BD9"/>
    <w:rsid w:val="00E6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C9DF6-2AAA-4085-BD06-D6727E64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B8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800ED"/>
    <w:rPr>
      <w:b/>
      <w:bCs/>
    </w:rPr>
  </w:style>
  <w:style w:type="character" w:styleId="a4">
    <w:name w:val="Hyperlink"/>
    <w:basedOn w:val="a0"/>
    <w:uiPriority w:val="99"/>
    <w:semiHidden/>
    <w:unhideWhenUsed/>
    <w:rsid w:val="00B800E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5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Переломова Ксения Юрьевна</dc:creator>
  <cp:keywords/>
  <dc:description/>
  <cp:lastModifiedBy>Бударина Нина Николаевна</cp:lastModifiedBy>
  <cp:revision>3</cp:revision>
  <dcterms:created xsi:type="dcterms:W3CDTF">2025-04-24T00:21:00Z</dcterms:created>
  <dcterms:modified xsi:type="dcterms:W3CDTF">2025-04-24T00:22:00Z</dcterms:modified>
</cp:coreProperties>
</file>